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B602" w14:textId="2DE96F43" w:rsidR="009F23A4" w:rsidRPr="00067532" w:rsidRDefault="006B00B6" w:rsidP="009F23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746151" w:rsidRPr="00067532">
        <w:rPr>
          <w:rFonts w:ascii="Times New Roman" w:hAnsi="Times New Roman" w:cs="Times New Roman"/>
          <w:b/>
        </w:rPr>
        <w:t xml:space="preserve">. ULUSLARARASI KAR FİLM FESTİVALİ </w:t>
      </w:r>
      <w:r w:rsidR="00067532" w:rsidRPr="00067532">
        <w:rPr>
          <w:rFonts w:ascii="Times New Roman" w:hAnsi="Times New Roman" w:cs="Times New Roman"/>
          <w:b/>
        </w:rPr>
        <w:br/>
      </w:r>
      <w:r w:rsidR="00746151" w:rsidRPr="00067532">
        <w:rPr>
          <w:rFonts w:ascii="Times New Roman" w:hAnsi="Times New Roman" w:cs="Times New Roman"/>
          <w:b/>
        </w:rPr>
        <w:t>BAŞVURU FORMU</w:t>
      </w:r>
    </w:p>
    <w:p w14:paraId="05056E74" w14:textId="77777777" w:rsidR="00F324A9" w:rsidRPr="00067532" w:rsidRDefault="00F324A9" w:rsidP="009F23A4">
      <w:pPr>
        <w:jc w:val="center"/>
        <w:rPr>
          <w:rFonts w:ascii="Times New Roman" w:hAnsi="Times New Roman" w:cs="Times New Roman"/>
          <w:b/>
        </w:rPr>
      </w:pPr>
    </w:p>
    <w:p w14:paraId="3C6B1834" w14:textId="1588117D" w:rsidR="00746151" w:rsidRPr="009D18DB" w:rsidRDefault="00746151" w:rsidP="00A61D49">
      <w:p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D18DB">
        <w:rPr>
          <w:rFonts w:ascii="Times New Roman" w:hAnsi="Times New Roman" w:cs="Times New Roman"/>
          <w:b/>
          <w:u w:val="single"/>
        </w:rPr>
        <w:t>KATILIMCI</w:t>
      </w:r>
      <w:r w:rsidR="00067532" w:rsidRPr="009D18DB">
        <w:rPr>
          <w:rFonts w:ascii="Times New Roman" w:hAnsi="Times New Roman" w:cs="Times New Roman"/>
          <w:b/>
          <w:u w:val="single"/>
        </w:rPr>
        <w:t>NIN;</w:t>
      </w:r>
    </w:p>
    <w:p w14:paraId="738C6857" w14:textId="6E6F88D4" w:rsidR="00746151" w:rsidRPr="00067532" w:rsidRDefault="005A5CDA" w:rsidP="00A61D4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67532">
        <w:rPr>
          <w:rFonts w:ascii="Times New Roman" w:hAnsi="Times New Roman" w:cs="Times New Roman"/>
          <w:b/>
        </w:rPr>
        <w:t>Ad</w:t>
      </w:r>
      <w:r w:rsidR="00067532">
        <w:rPr>
          <w:rFonts w:ascii="Times New Roman" w:hAnsi="Times New Roman" w:cs="Times New Roman"/>
          <w:b/>
        </w:rPr>
        <w:t>ı</w:t>
      </w:r>
      <w:r w:rsidR="00F4614A">
        <w:rPr>
          <w:rFonts w:ascii="Times New Roman" w:hAnsi="Times New Roman" w:cs="Times New Roman"/>
          <w:b/>
        </w:rPr>
        <w:t>/</w:t>
      </w:r>
      <w:r w:rsidRPr="00067532">
        <w:rPr>
          <w:rFonts w:ascii="Times New Roman" w:hAnsi="Times New Roman" w:cs="Times New Roman"/>
          <w:b/>
        </w:rPr>
        <w:t>Soyad</w:t>
      </w:r>
      <w:r w:rsidR="00067532">
        <w:rPr>
          <w:rFonts w:ascii="Times New Roman" w:hAnsi="Times New Roman" w:cs="Times New Roman"/>
          <w:b/>
        </w:rPr>
        <w:t>ı:</w:t>
      </w:r>
    </w:p>
    <w:p w14:paraId="4AA687D3" w14:textId="3B1821D4" w:rsidR="00511F8C" w:rsidRPr="00067532" w:rsidRDefault="00067532" w:rsidP="00A61D4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Üniversitesi/Fakültesi:</w:t>
      </w:r>
    </w:p>
    <w:p w14:paraId="5DC6F052" w14:textId="2A6E43E5" w:rsidR="00746151" w:rsidRDefault="00067532" w:rsidP="00A61D4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Bölümü/Sınıfı:</w:t>
      </w:r>
    </w:p>
    <w:p w14:paraId="632F77FD" w14:textId="7E2A87E2" w:rsidR="00067532" w:rsidRPr="00067532" w:rsidRDefault="00067532" w:rsidP="00A61D4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Telefon Numarası:</w:t>
      </w:r>
    </w:p>
    <w:p w14:paraId="33FE5EB8" w14:textId="47B525FA" w:rsidR="00746151" w:rsidRDefault="005A5CDA" w:rsidP="00A61D4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67532">
        <w:rPr>
          <w:rFonts w:ascii="Times New Roman" w:hAnsi="Times New Roman" w:cs="Times New Roman"/>
          <w:b/>
        </w:rPr>
        <w:t>E-Posta</w:t>
      </w:r>
      <w:r w:rsidR="00067532">
        <w:rPr>
          <w:rFonts w:ascii="Times New Roman" w:hAnsi="Times New Roman" w:cs="Times New Roman"/>
          <w:b/>
        </w:rPr>
        <w:t xml:space="preserve"> Adresi:</w:t>
      </w:r>
    </w:p>
    <w:p w14:paraId="0B7EC26A" w14:textId="77777777" w:rsidR="00C30927" w:rsidRPr="00067532" w:rsidRDefault="00C30927" w:rsidP="009940E8">
      <w:pPr>
        <w:jc w:val="both"/>
        <w:rPr>
          <w:rFonts w:ascii="Times New Roman" w:hAnsi="Times New Roman" w:cs="Times New Roman"/>
          <w:b/>
        </w:rPr>
      </w:pPr>
    </w:p>
    <w:p w14:paraId="37164B1A" w14:textId="7D88C8F9" w:rsidR="00746151" w:rsidRPr="009D18DB" w:rsidRDefault="00746151" w:rsidP="00A61D49">
      <w:p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D18DB">
        <w:rPr>
          <w:rFonts w:ascii="Times New Roman" w:hAnsi="Times New Roman" w:cs="Times New Roman"/>
          <w:b/>
          <w:u w:val="single"/>
        </w:rPr>
        <w:t>FİLM</w:t>
      </w:r>
      <w:r w:rsidR="00F4614A" w:rsidRPr="009D18DB">
        <w:rPr>
          <w:rFonts w:ascii="Times New Roman" w:hAnsi="Times New Roman" w:cs="Times New Roman"/>
          <w:b/>
          <w:u w:val="single"/>
        </w:rPr>
        <w:t>İN</w:t>
      </w:r>
      <w:r w:rsidRPr="009D18DB">
        <w:rPr>
          <w:rFonts w:ascii="Times New Roman" w:hAnsi="Times New Roman" w:cs="Times New Roman"/>
          <w:b/>
          <w:u w:val="single"/>
        </w:rPr>
        <w:t>;</w:t>
      </w:r>
    </w:p>
    <w:p w14:paraId="357A5E40" w14:textId="67A111F0" w:rsidR="00F4614A" w:rsidRDefault="00137E25" w:rsidP="00A61D4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Adı</w:t>
      </w:r>
      <w:r w:rsidR="00F4614A">
        <w:rPr>
          <w:rFonts w:ascii="Times New Roman" w:hAnsi="Times New Roman" w:cs="Times New Roman"/>
          <w:b/>
        </w:rPr>
        <w:t>:</w:t>
      </w:r>
    </w:p>
    <w:p w14:paraId="293A0333" w14:textId="156CCA42" w:rsidR="002F7906" w:rsidRDefault="002F7906" w:rsidP="00A61D4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Yönetmeni: </w:t>
      </w:r>
    </w:p>
    <w:p w14:paraId="055E92B8" w14:textId="18670306" w:rsidR="00951B24" w:rsidRDefault="00951B24" w:rsidP="00A61D4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Türü</w:t>
      </w:r>
      <w:r w:rsidR="00986711">
        <w:rPr>
          <w:rFonts w:ascii="Times New Roman" w:hAnsi="Times New Roman" w:cs="Times New Roman"/>
          <w:b/>
        </w:rPr>
        <w:t xml:space="preserve">: </w:t>
      </w:r>
      <w:r w:rsidRPr="00137E25">
        <w:rPr>
          <w:rFonts w:ascii="Times New Roman" w:hAnsi="Times New Roman" w:cs="Times New Roman"/>
          <w:bCs/>
        </w:rPr>
        <w:t xml:space="preserve">Kurmaca </w:t>
      </w:r>
      <w:proofErr w:type="gramStart"/>
      <w:r w:rsidRPr="00137E25">
        <w:rPr>
          <w:rFonts w:ascii="Times New Roman" w:hAnsi="Times New Roman" w:cs="Times New Roman"/>
          <w:bCs/>
        </w:rPr>
        <w:t xml:space="preserve">(  </w:t>
      </w:r>
      <w:proofErr w:type="gramEnd"/>
      <w:r w:rsidRPr="00137E25">
        <w:rPr>
          <w:rFonts w:ascii="Times New Roman" w:hAnsi="Times New Roman" w:cs="Times New Roman"/>
          <w:bCs/>
        </w:rPr>
        <w:t xml:space="preserve"> )  Belgesel (   )  Animasyon (   )  </w:t>
      </w:r>
      <w:r w:rsidR="006B00B6">
        <w:rPr>
          <w:rFonts w:ascii="Times New Roman" w:hAnsi="Times New Roman" w:cs="Times New Roman"/>
          <w:bCs/>
        </w:rPr>
        <w:t xml:space="preserve">Aile Temalı </w:t>
      </w:r>
      <w:r w:rsidRPr="00137E25">
        <w:rPr>
          <w:rFonts w:ascii="Times New Roman" w:hAnsi="Times New Roman" w:cs="Times New Roman"/>
          <w:bCs/>
        </w:rPr>
        <w:t>Kamu Spotu (   )</w:t>
      </w:r>
    </w:p>
    <w:p w14:paraId="69BA380A" w14:textId="76804218" w:rsidR="003A3A39" w:rsidRDefault="006B00B6" w:rsidP="00A61D4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Kısa Özeti</w:t>
      </w:r>
      <w:r w:rsidR="00C30927">
        <w:rPr>
          <w:rFonts w:ascii="Times New Roman" w:hAnsi="Times New Roman" w:cs="Times New Roman"/>
          <w:b/>
        </w:rPr>
        <w:t xml:space="preserve"> (Maksimum </w:t>
      </w:r>
      <w:r w:rsidR="00F37141">
        <w:rPr>
          <w:rFonts w:ascii="Times New Roman" w:hAnsi="Times New Roman" w:cs="Times New Roman"/>
          <w:b/>
        </w:rPr>
        <w:t>3-4 Cümle/</w:t>
      </w:r>
      <w:r w:rsidR="00C30927">
        <w:rPr>
          <w:rFonts w:ascii="Times New Roman" w:hAnsi="Times New Roman" w:cs="Times New Roman"/>
          <w:b/>
        </w:rPr>
        <w:t>100 Kelime)</w:t>
      </w:r>
      <w:r w:rsidR="00F4614A">
        <w:rPr>
          <w:rFonts w:ascii="Times New Roman" w:hAnsi="Times New Roman" w:cs="Times New Roman"/>
          <w:b/>
        </w:rPr>
        <w:t>:</w:t>
      </w:r>
    </w:p>
    <w:p w14:paraId="08F6AC21" w14:textId="7A361A45" w:rsidR="0097610E" w:rsidRDefault="0097610E" w:rsidP="009940E8">
      <w:pPr>
        <w:jc w:val="both"/>
        <w:rPr>
          <w:rFonts w:ascii="Times New Roman" w:hAnsi="Times New Roman" w:cs="Times New Roman"/>
          <w:b/>
        </w:rPr>
      </w:pPr>
    </w:p>
    <w:p w14:paraId="089AB052" w14:textId="77777777" w:rsidR="0097610E" w:rsidRPr="002F7906" w:rsidRDefault="0097610E" w:rsidP="009940E8">
      <w:pPr>
        <w:jc w:val="both"/>
        <w:rPr>
          <w:rFonts w:ascii="Times New Roman" w:hAnsi="Times New Roman" w:cs="Times New Roman"/>
          <w:b/>
        </w:rPr>
      </w:pPr>
    </w:p>
    <w:p w14:paraId="50CF152B" w14:textId="750B81A0" w:rsidR="002F7906" w:rsidRPr="002F7906" w:rsidRDefault="002F7906" w:rsidP="00A61D49">
      <w:p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2F7906">
        <w:rPr>
          <w:rFonts w:ascii="Times New Roman" w:hAnsi="Times New Roman" w:cs="Times New Roman"/>
          <w:b/>
          <w:u w:val="single"/>
        </w:rPr>
        <w:t>Vimeo</w:t>
      </w:r>
      <w:proofErr w:type="spellEnd"/>
      <w:r w:rsidRPr="002F7906">
        <w:rPr>
          <w:rFonts w:ascii="Times New Roman" w:hAnsi="Times New Roman" w:cs="Times New Roman"/>
          <w:b/>
          <w:u w:val="single"/>
        </w:rPr>
        <w:t xml:space="preserve"> Bağlantısı:</w:t>
      </w:r>
    </w:p>
    <w:p w14:paraId="733706FD" w14:textId="71952116" w:rsidR="002F7906" w:rsidRPr="008E033C" w:rsidRDefault="002F7906" w:rsidP="00A61D49">
      <w:p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2F7906">
        <w:rPr>
          <w:rFonts w:ascii="Times New Roman" w:hAnsi="Times New Roman" w:cs="Times New Roman"/>
          <w:b/>
          <w:u w:val="single"/>
        </w:rPr>
        <w:t>Vimeo</w:t>
      </w:r>
      <w:proofErr w:type="spellEnd"/>
      <w:r w:rsidRPr="002F7906">
        <w:rPr>
          <w:rFonts w:ascii="Times New Roman" w:hAnsi="Times New Roman" w:cs="Times New Roman"/>
          <w:b/>
          <w:u w:val="single"/>
        </w:rPr>
        <w:t xml:space="preserve"> Şifresi:</w:t>
      </w:r>
    </w:p>
    <w:p w14:paraId="06721B20" w14:textId="77777777" w:rsidR="00746151" w:rsidRPr="00067532" w:rsidRDefault="00BB4089" w:rsidP="009940E8">
      <w:pPr>
        <w:jc w:val="both"/>
        <w:rPr>
          <w:rFonts w:ascii="Times New Roman" w:hAnsi="Times New Roman" w:cs="Times New Roman"/>
          <w:b/>
        </w:rPr>
      </w:pPr>
      <w:r w:rsidRPr="00067532">
        <w:rPr>
          <w:rFonts w:ascii="Times New Roman" w:hAnsi="Times New Roman" w:cs="Times New Roman"/>
          <w:b/>
        </w:rPr>
        <w:t>KATILIM KOŞULLARI;</w:t>
      </w:r>
    </w:p>
    <w:p w14:paraId="0CE543CD" w14:textId="77777777" w:rsidR="00D8168A" w:rsidRP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>Yarışmaya başvuran kişilerin yurt içi veya yurt dışındaki herhangi bir yükseköğretim kurumunda ön lisans, lisans veya lisansüstü öğrenci statüsünde olmaları gerekmektedir.</w:t>
      </w:r>
    </w:p>
    <w:p w14:paraId="5266CF89" w14:textId="17F627A4" w:rsid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>Yarışmaya başvuran kişiler “Kurmaca”, “Belgesel”, “Animasyon” ve “Kamu Spotu” kategorilerinden herhangi birine birden fazla eser gönderebilirler. Farklı veya aynı kategorideki her bir başvuru için ayrı bir başvuru formu doldurulmalıdır.</w:t>
      </w:r>
    </w:p>
    <w:p w14:paraId="384B6EB4" w14:textId="77777777" w:rsidR="00CA6C5B" w:rsidRPr="00CA6C5B" w:rsidRDefault="00CA6C5B" w:rsidP="00CA6C5B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CA6C5B">
        <w:rPr>
          <w:rFonts w:ascii="Times New Roman" w:hAnsi="Times New Roman" w:cs="Times New Roman"/>
          <w:sz w:val="18"/>
          <w:szCs w:val="18"/>
        </w:rPr>
        <w:t xml:space="preserve">Yarışmaya jenerik dahil süresi 20 dakikayı aşmayan filmler kabul edilecektir. </w:t>
      </w:r>
    </w:p>
    <w:p w14:paraId="4D34A039" w14:textId="41A1C7FB" w:rsidR="00D8168A" w:rsidRP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 xml:space="preserve">“Kurmaca”, “Belgesel” ve “Animasyon” kategorilerinde değerlendirilecek filmler için </w:t>
      </w:r>
      <w:r w:rsidRPr="009E3D7D">
        <w:rPr>
          <w:rFonts w:ascii="Times New Roman" w:hAnsi="Times New Roman" w:cs="Times New Roman"/>
          <w:b/>
          <w:bCs/>
          <w:sz w:val="18"/>
          <w:szCs w:val="18"/>
        </w:rPr>
        <w:t>herhangi bir tema sınırlaması bulunmamaktadır</w:t>
      </w:r>
      <w:r w:rsidRPr="00D8168A">
        <w:rPr>
          <w:rFonts w:ascii="Times New Roman" w:hAnsi="Times New Roman" w:cs="Times New Roman"/>
          <w:sz w:val="18"/>
          <w:szCs w:val="18"/>
        </w:rPr>
        <w:t>; ancak “Kamu Spotu” kategorisinde değerlendirilecek filmlerin</w:t>
      </w:r>
      <w:r w:rsidR="009E3D7D">
        <w:rPr>
          <w:rFonts w:ascii="Times New Roman" w:hAnsi="Times New Roman" w:cs="Times New Roman"/>
          <w:sz w:val="18"/>
          <w:szCs w:val="18"/>
        </w:rPr>
        <w:t xml:space="preserve"> </w:t>
      </w:r>
      <w:r w:rsidR="009E3D7D" w:rsidRPr="009E3D7D">
        <w:rPr>
          <w:rFonts w:ascii="Times New Roman" w:hAnsi="Times New Roman" w:cs="Times New Roman"/>
          <w:sz w:val="18"/>
          <w:szCs w:val="18"/>
        </w:rPr>
        <w:t xml:space="preserve">“Aile Yılı” konseptine uygun </w:t>
      </w:r>
      <w:proofErr w:type="gramStart"/>
      <w:r w:rsidR="009E3D7D" w:rsidRPr="009E3D7D">
        <w:rPr>
          <w:rFonts w:ascii="Times New Roman" w:hAnsi="Times New Roman" w:cs="Times New Roman"/>
          <w:sz w:val="18"/>
          <w:szCs w:val="18"/>
        </w:rPr>
        <w:t xml:space="preserve">olarak </w:t>
      </w:r>
      <w:r w:rsidRPr="00D8168A">
        <w:rPr>
          <w:rFonts w:ascii="Times New Roman" w:hAnsi="Times New Roman" w:cs="Times New Roman"/>
          <w:sz w:val="18"/>
          <w:szCs w:val="18"/>
        </w:rPr>
        <w:t xml:space="preserve"> </w:t>
      </w:r>
      <w:r w:rsidRPr="009E3D7D">
        <w:rPr>
          <w:rFonts w:ascii="Times New Roman" w:hAnsi="Times New Roman" w:cs="Times New Roman"/>
          <w:b/>
          <w:bCs/>
          <w:sz w:val="18"/>
          <w:szCs w:val="18"/>
        </w:rPr>
        <w:t>“</w:t>
      </w:r>
      <w:proofErr w:type="gramEnd"/>
      <w:r w:rsidRPr="009E3D7D">
        <w:rPr>
          <w:rFonts w:ascii="Times New Roman" w:hAnsi="Times New Roman" w:cs="Times New Roman"/>
          <w:b/>
          <w:bCs/>
          <w:sz w:val="18"/>
          <w:szCs w:val="18"/>
        </w:rPr>
        <w:t>Aile” teması çerçevesinde</w:t>
      </w:r>
      <w:r w:rsidRPr="00D8168A">
        <w:rPr>
          <w:rFonts w:ascii="Times New Roman" w:hAnsi="Times New Roman" w:cs="Times New Roman"/>
          <w:sz w:val="18"/>
          <w:szCs w:val="18"/>
        </w:rPr>
        <w:t xml:space="preserve"> hazırlanması gerekmektedir.</w:t>
      </w:r>
    </w:p>
    <w:p w14:paraId="76F3824C" w14:textId="77777777" w:rsidR="00D8168A" w:rsidRP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 xml:space="preserve">Yarışmaya başvuran kişiler bilgisayar ortamında eksiksiz bir şekilde doldurdukları, matbu halini ıslak imza ile imzaladıkları ve daha sonra taratarak yeniden dijital ortama aktardıkları .pdf formatındaki </w:t>
      </w:r>
      <w:r w:rsidRPr="00F97ABE">
        <w:rPr>
          <w:rFonts w:ascii="Times New Roman" w:hAnsi="Times New Roman" w:cs="Times New Roman"/>
          <w:b/>
          <w:bCs/>
          <w:sz w:val="18"/>
          <w:szCs w:val="18"/>
        </w:rPr>
        <w:t>(1) başvuru formu</w:t>
      </w:r>
      <w:r w:rsidRPr="00D8168A">
        <w:rPr>
          <w:rFonts w:ascii="Times New Roman" w:hAnsi="Times New Roman" w:cs="Times New Roman"/>
          <w:sz w:val="18"/>
          <w:szCs w:val="18"/>
        </w:rPr>
        <w:t xml:space="preserve"> ile birlikte filmin yüksek çözünürlüklü </w:t>
      </w:r>
      <w:r w:rsidRPr="00F97ABE">
        <w:rPr>
          <w:rFonts w:ascii="Times New Roman" w:hAnsi="Times New Roman" w:cs="Times New Roman"/>
          <w:b/>
          <w:bCs/>
          <w:sz w:val="18"/>
          <w:szCs w:val="18"/>
        </w:rPr>
        <w:t>(2) orijinal afişini</w:t>
      </w:r>
      <w:r w:rsidRPr="00D8168A">
        <w:rPr>
          <w:rFonts w:ascii="Times New Roman" w:hAnsi="Times New Roman" w:cs="Times New Roman"/>
          <w:sz w:val="18"/>
          <w:szCs w:val="18"/>
        </w:rPr>
        <w:t xml:space="preserve"> ve e-Devlet sistemi üzerinden yahut ilgili yükseköğretim kurumundan alınmış güncel tarihli </w:t>
      </w:r>
      <w:r w:rsidRPr="00F97ABE">
        <w:rPr>
          <w:rFonts w:ascii="Times New Roman" w:hAnsi="Times New Roman" w:cs="Times New Roman"/>
          <w:b/>
          <w:bCs/>
          <w:sz w:val="18"/>
          <w:szCs w:val="18"/>
        </w:rPr>
        <w:t>(3) öğrenci belgesini</w:t>
      </w:r>
      <w:r w:rsidRPr="00D8168A">
        <w:rPr>
          <w:rFonts w:ascii="Times New Roman" w:hAnsi="Times New Roman" w:cs="Times New Roman"/>
          <w:sz w:val="18"/>
          <w:szCs w:val="18"/>
        </w:rPr>
        <w:t xml:space="preserve"> son başvuru tarihinden önce </w:t>
      </w:r>
      <w:r w:rsidRPr="00F97ABE">
        <w:rPr>
          <w:rFonts w:ascii="Times New Roman" w:hAnsi="Times New Roman" w:cs="Times New Roman"/>
          <w:b/>
          <w:bCs/>
          <w:sz w:val="18"/>
          <w:szCs w:val="18"/>
        </w:rPr>
        <w:t>karfilm@atauni.edu.tr</w:t>
      </w:r>
      <w:r w:rsidRPr="00D8168A">
        <w:rPr>
          <w:rFonts w:ascii="Times New Roman" w:hAnsi="Times New Roman" w:cs="Times New Roman"/>
          <w:sz w:val="18"/>
          <w:szCs w:val="18"/>
        </w:rPr>
        <w:t xml:space="preserve"> e-posta adresine göndermelidir.</w:t>
      </w:r>
    </w:p>
    <w:p w14:paraId="76DA8468" w14:textId="77777777" w:rsidR="00D8168A" w:rsidRP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 xml:space="preserve">Yarışmaya başvuran kişiler, başvuru formunda belirtildiği üzere filmlerini </w:t>
      </w:r>
      <w:r w:rsidRPr="00F97ABE">
        <w:rPr>
          <w:rFonts w:ascii="Times New Roman" w:hAnsi="Times New Roman" w:cs="Times New Roman"/>
          <w:b/>
          <w:bCs/>
          <w:sz w:val="18"/>
          <w:szCs w:val="18"/>
        </w:rPr>
        <w:t>www.vimeo.com</w:t>
      </w:r>
      <w:r w:rsidRPr="00D8168A">
        <w:rPr>
          <w:rFonts w:ascii="Times New Roman" w:hAnsi="Times New Roman" w:cs="Times New Roman"/>
          <w:sz w:val="18"/>
          <w:szCs w:val="18"/>
        </w:rPr>
        <w:t xml:space="preserve"> web sayfası üzerinden şifrelemek suretiyle Festival Komitesine iletmekle yükümlüdür. www.vimeo.com harici bir platformdan (</w:t>
      </w:r>
      <w:proofErr w:type="spellStart"/>
      <w:r w:rsidRPr="00D8168A">
        <w:rPr>
          <w:rFonts w:ascii="Times New Roman" w:hAnsi="Times New Roman" w:cs="Times New Roman"/>
          <w:sz w:val="18"/>
          <w:szCs w:val="18"/>
        </w:rPr>
        <w:t>wetransfer</w:t>
      </w:r>
      <w:proofErr w:type="spellEnd"/>
      <w:r w:rsidRPr="00D8168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8168A">
        <w:rPr>
          <w:rFonts w:ascii="Times New Roman" w:hAnsi="Times New Roman" w:cs="Times New Roman"/>
          <w:sz w:val="18"/>
          <w:szCs w:val="18"/>
        </w:rPr>
        <w:t>YouTube</w:t>
      </w:r>
      <w:proofErr w:type="spellEnd"/>
      <w:r w:rsidRPr="00D8168A">
        <w:rPr>
          <w:rFonts w:ascii="Times New Roman" w:hAnsi="Times New Roman" w:cs="Times New Roman"/>
          <w:sz w:val="18"/>
          <w:szCs w:val="18"/>
        </w:rPr>
        <w:t xml:space="preserve"> vb. gibi) gerçekleştirilen başvurular kabul edilmeyecektir. Başvuran filmlerin orijinal dilinin Türkçe olmaması halinde filme gömülü Türkçe altyazı eklenmesi zorunludur.</w:t>
      </w:r>
    </w:p>
    <w:p w14:paraId="38169214" w14:textId="77777777" w:rsidR="00D8168A" w:rsidRP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>Eserden doğabilecek özgün senaryo, görüntü ve müzik kullanımı ile ilgili tüm hukuki sorumluluklar başvuru/eser sahibine aittir.</w:t>
      </w:r>
    </w:p>
    <w:p w14:paraId="54EECC53" w14:textId="77777777" w:rsidR="00D8168A" w:rsidRP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>Yarışmaya başvurulan eserlerin 01.01.2024 tarihinden sonra üretilmiş olması gerekmektedir.</w:t>
      </w:r>
    </w:p>
    <w:p w14:paraId="68217BCB" w14:textId="77777777" w:rsidR="00D8168A" w:rsidRP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>Yarışmaya başvuran kişiler başka film festivallerine gönderdikleri eserler ile başvurabilirler; ancak daha önce Kar Film Festivali’nde dereceye giren eserlerle yapılan başvurular değerlendirmeye alınmayacaktır.</w:t>
      </w:r>
    </w:p>
    <w:p w14:paraId="67970D4F" w14:textId="2F3D9903" w:rsidR="00D8168A" w:rsidRP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 xml:space="preserve">Yarışmaya başvurulan eser tek yönetmen adıyla gönderilmelidir. Festival Komitesi tarafından takdim edilecek </w:t>
      </w:r>
      <w:r w:rsidR="00F97ABE">
        <w:rPr>
          <w:rFonts w:ascii="Times New Roman" w:hAnsi="Times New Roman" w:cs="Times New Roman"/>
          <w:sz w:val="18"/>
          <w:szCs w:val="18"/>
        </w:rPr>
        <w:t>Nakdî</w:t>
      </w:r>
      <w:r w:rsidRPr="00D8168A">
        <w:rPr>
          <w:rFonts w:ascii="Times New Roman" w:hAnsi="Times New Roman" w:cs="Times New Roman"/>
          <w:sz w:val="18"/>
          <w:szCs w:val="18"/>
        </w:rPr>
        <w:t xml:space="preserve"> Ödül ve Başarı Belgesi eserin başvuru formunda beyan edilen yönetmenine takdim edilecektir.</w:t>
      </w:r>
    </w:p>
    <w:p w14:paraId="28E6857D" w14:textId="77777777" w:rsidR="00D8168A" w:rsidRP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>Yarışmaya katılım için herhangi bir ücret talep edilmemektedir.</w:t>
      </w:r>
    </w:p>
    <w:p w14:paraId="2E9BD491" w14:textId="77777777" w:rsidR="00D8168A" w:rsidRP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>Yarışmaya son başvuru tarihi 17 Aralık 2025 Çarşamba günü saat 17:00’dir.</w:t>
      </w:r>
    </w:p>
    <w:p w14:paraId="2B369572" w14:textId="3C92DC56" w:rsidR="00D8168A" w:rsidRDefault="00D8168A" w:rsidP="00D8168A">
      <w:pPr>
        <w:pStyle w:val="ListeParagraf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168A">
        <w:rPr>
          <w:rFonts w:ascii="Times New Roman" w:hAnsi="Times New Roman" w:cs="Times New Roman"/>
          <w:sz w:val="18"/>
          <w:szCs w:val="18"/>
        </w:rPr>
        <w:t>Yarışmaya başvuran kişiler, festival yönetmeliğinde yer alan tüm maddeleri kabul etmiş sayılacaktır.</w:t>
      </w:r>
    </w:p>
    <w:p w14:paraId="691B9D9D" w14:textId="77777777" w:rsidR="00A61D49" w:rsidRPr="00D8168A" w:rsidRDefault="00A61D49" w:rsidP="00A61D49">
      <w:pPr>
        <w:pStyle w:val="ListeParagraf"/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3DC5A7" w14:textId="406F8F62" w:rsidR="00F37273" w:rsidRPr="00067532" w:rsidRDefault="00927BD0" w:rsidP="004220DD">
      <w:pPr>
        <w:ind w:left="708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Ad-Soyad / Tarih / </w:t>
      </w:r>
      <w:r w:rsidR="00F37273" w:rsidRPr="00067532">
        <w:rPr>
          <w:rFonts w:ascii="Times New Roman" w:hAnsi="Times New Roman" w:cs="Times New Roman"/>
          <w:b/>
        </w:rPr>
        <w:t>İmza</w:t>
      </w:r>
    </w:p>
    <w:sectPr w:rsidR="00F37273" w:rsidRPr="00067532" w:rsidSect="00E64071">
      <w:footerReference w:type="default" r:id="rId8"/>
      <w:pgSz w:w="11906" w:h="16838"/>
      <w:pgMar w:top="426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1D1F1" w14:textId="77777777" w:rsidR="00A47EC0" w:rsidRDefault="00A47EC0" w:rsidP="00304F0E">
      <w:pPr>
        <w:spacing w:after="0" w:line="240" w:lineRule="auto"/>
      </w:pPr>
      <w:r>
        <w:separator/>
      </w:r>
    </w:p>
  </w:endnote>
  <w:endnote w:type="continuationSeparator" w:id="0">
    <w:p w14:paraId="064B6E29" w14:textId="77777777" w:rsidR="00A47EC0" w:rsidRDefault="00A47EC0" w:rsidP="0030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09AC" w14:textId="3AA8C865" w:rsidR="00304F0E" w:rsidRPr="009B165A" w:rsidRDefault="00304F0E" w:rsidP="00304F0E">
    <w:pPr>
      <w:pStyle w:val="AltBilgi"/>
      <w:rPr>
        <w:b/>
        <w:bCs/>
        <w:sz w:val="20"/>
        <w:szCs w:val="20"/>
      </w:rPr>
    </w:pPr>
    <w:r w:rsidRPr="009B165A">
      <w:rPr>
        <w:b/>
        <w:bCs/>
        <w:sz w:val="20"/>
        <w:szCs w:val="20"/>
      </w:rPr>
      <w:t xml:space="preserve">Atatürk Üniversitesi İletişim Fakültesi </w:t>
    </w:r>
    <w:r w:rsidR="009B165A" w:rsidRPr="009B165A">
      <w:rPr>
        <w:b/>
        <w:bCs/>
        <w:sz w:val="20"/>
        <w:szCs w:val="20"/>
      </w:rPr>
      <w:tab/>
    </w:r>
    <w:r w:rsidR="009B165A" w:rsidRPr="009B165A">
      <w:rPr>
        <w:b/>
        <w:bCs/>
        <w:sz w:val="20"/>
        <w:szCs w:val="20"/>
      </w:rPr>
      <w:tab/>
    </w:r>
  </w:p>
  <w:p w14:paraId="639686F1" w14:textId="1EA27EE6" w:rsidR="009B165A" w:rsidRPr="009B165A" w:rsidRDefault="009B165A" w:rsidP="009B165A">
    <w:pPr>
      <w:pStyle w:val="AltBilgi"/>
      <w:rPr>
        <w:sz w:val="20"/>
        <w:szCs w:val="20"/>
      </w:rPr>
    </w:pPr>
    <w:r w:rsidRPr="009B165A">
      <w:rPr>
        <w:b/>
        <w:sz w:val="20"/>
        <w:szCs w:val="20"/>
      </w:rPr>
      <w:t>Tel</w:t>
    </w:r>
    <w:r>
      <w:rPr>
        <w:b/>
        <w:sz w:val="20"/>
        <w:szCs w:val="20"/>
      </w:rPr>
      <w:t>efon</w:t>
    </w:r>
    <w:r w:rsidRPr="009B165A">
      <w:rPr>
        <w:b/>
        <w:sz w:val="20"/>
        <w:szCs w:val="20"/>
      </w:rPr>
      <w:t>:</w:t>
    </w:r>
    <w:r w:rsidRPr="009B165A">
      <w:rPr>
        <w:sz w:val="20"/>
        <w:szCs w:val="20"/>
      </w:rPr>
      <w:t xml:space="preserve"> 0442 231 73 51</w:t>
    </w:r>
  </w:p>
  <w:p w14:paraId="756CA22D" w14:textId="0D423847" w:rsidR="009B165A" w:rsidRPr="009B165A" w:rsidRDefault="009B165A" w:rsidP="00304F0E">
    <w:pPr>
      <w:pStyle w:val="AltBilgi"/>
      <w:rPr>
        <w:b/>
        <w:sz w:val="20"/>
        <w:szCs w:val="20"/>
      </w:rPr>
    </w:pPr>
    <w:r w:rsidRPr="009B165A">
      <w:rPr>
        <w:b/>
        <w:sz w:val="20"/>
        <w:szCs w:val="20"/>
      </w:rPr>
      <w:t>E-Posta:</w:t>
    </w:r>
    <w:r w:rsidRPr="009B165A">
      <w:rPr>
        <w:sz w:val="20"/>
        <w:szCs w:val="20"/>
      </w:rPr>
      <w:t xml:space="preserve"> karfilm@atauni.edu.tr</w:t>
    </w:r>
  </w:p>
  <w:p w14:paraId="3CBC88B9" w14:textId="62AF19B8" w:rsidR="00615EE8" w:rsidRPr="009B165A" w:rsidRDefault="00304F0E" w:rsidP="009B165A">
    <w:pPr>
      <w:pStyle w:val="AltBilgi"/>
      <w:rPr>
        <w:sz w:val="20"/>
        <w:szCs w:val="20"/>
      </w:rPr>
    </w:pPr>
    <w:r w:rsidRPr="009B165A">
      <w:rPr>
        <w:b/>
        <w:sz w:val="20"/>
        <w:szCs w:val="20"/>
      </w:rPr>
      <w:t>Web:</w:t>
    </w:r>
    <w:r w:rsidRPr="009B165A">
      <w:rPr>
        <w:sz w:val="20"/>
        <w:szCs w:val="20"/>
      </w:rPr>
      <w:t xml:space="preserve"> karfilm.atauni.edu.tr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5566" w14:textId="77777777" w:rsidR="00A47EC0" w:rsidRDefault="00A47EC0" w:rsidP="00304F0E">
      <w:pPr>
        <w:spacing w:after="0" w:line="240" w:lineRule="auto"/>
      </w:pPr>
      <w:r>
        <w:separator/>
      </w:r>
    </w:p>
  </w:footnote>
  <w:footnote w:type="continuationSeparator" w:id="0">
    <w:p w14:paraId="17940636" w14:textId="77777777" w:rsidR="00A47EC0" w:rsidRDefault="00A47EC0" w:rsidP="00304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365C"/>
    <w:multiLevelType w:val="hybridMultilevel"/>
    <w:tmpl w:val="9880DD82"/>
    <w:lvl w:ilvl="0" w:tplc="CA56F91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854"/>
    <w:multiLevelType w:val="hybridMultilevel"/>
    <w:tmpl w:val="0EFC4854"/>
    <w:lvl w:ilvl="0" w:tplc="38B048E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924AB"/>
    <w:multiLevelType w:val="hybridMultilevel"/>
    <w:tmpl w:val="63B20A6E"/>
    <w:lvl w:ilvl="0" w:tplc="B5EEECC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55911"/>
    <w:multiLevelType w:val="multilevel"/>
    <w:tmpl w:val="706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B096E"/>
    <w:multiLevelType w:val="hybridMultilevel"/>
    <w:tmpl w:val="6AFCABDC"/>
    <w:lvl w:ilvl="0" w:tplc="9EACDE4A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964"/>
    <w:rsid w:val="00022BA1"/>
    <w:rsid w:val="00026A75"/>
    <w:rsid w:val="00035FC5"/>
    <w:rsid w:val="0004031C"/>
    <w:rsid w:val="00067532"/>
    <w:rsid w:val="00090BE3"/>
    <w:rsid w:val="000B149D"/>
    <w:rsid w:val="000C6478"/>
    <w:rsid w:val="000D426E"/>
    <w:rsid w:val="000E6933"/>
    <w:rsid w:val="000F0535"/>
    <w:rsid w:val="00115AB1"/>
    <w:rsid w:val="0012220E"/>
    <w:rsid w:val="0012378D"/>
    <w:rsid w:val="00137E25"/>
    <w:rsid w:val="001528C9"/>
    <w:rsid w:val="001A54E3"/>
    <w:rsid w:val="001B3399"/>
    <w:rsid w:val="001B3DF0"/>
    <w:rsid w:val="00200BFA"/>
    <w:rsid w:val="00244E3A"/>
    <w:rsid w:val="00252DD3"/>
    <w:rsid w:val="00263923"/>
    <w:rsid w:val="002A72AE"/>
    <w:rsid w:val="002D6381"/>
    <w:rsid w:val="002F7906"/>
    <w:rsid w:val="00304F0E"/>
    <w:rsid w:val="003075AF"/>
    <w:rsid w:val="00324C88"/>
    <w:rsid w:val="00332FC3"/>
    <w:rsid w:val="00370987"/>
    <w:rsid w:val="003A3A39"/>
    <w:rsid w:val="004220DD"/>
    <w:rsid w:val="00430589"/>
    <w:rsid w:val="00455AF9"/>
    <w:rsid w:val="004901E0"/>
    <w:rsid w:val="004A3468"/>
    <w:rsid w:val="00501543"/>
    <w:rsid w:val="00511F8C"/>
    <w:rsid w:val="005611B8"/>
    <w:rsid w:val="00562038"/>
    <w:rsid w:val="005A5CDA"/>
    <w:rsid w:val="005B7DEC"/>
    <w:rsid w:val="00615EE8"/>
    <w:rsid w:val="006719F2"/>
    <w:rsid w:val="006740BF"/>
    <w:rsid w:val="006B00B6"/>
    <w:rsid w:val="006B4ABB"/>
    <w:rsid w:val="006C0E58"/>
    <w:rsid w:val="006D32A7"/>
    <w:rsid w:val="00746151"/>
    <w:rsid w:val="00773A36"/>
    <w:rsid w:val="00793A09"/>
    <w:rsid w:val="007C214C"/>
    <w:rsid w:val="00835F47"/>
    <w:rsid w:val="00867239"/>
    <w:rsid w:val="008931B7"/>
    <w:rsid w:val="008A1688"/>
    <w:rsid w:val="008D15BD"/>
    <w:rsid w:val="008E033C"/>
    <w:rsid w:val="00901AFC"/>
    <w:rsid w:val="00915502"/>
    <w:rsid w:val="00921DD4"/>
    <w:rsid w:val="00927BD0"/>
    <w:rsid w:val="00951B24"/>
    <w:rsid w:val="00963406"/>
    <w:rsid w:val="009635C5"/>
    <w:rsid w:val="0097610E"/>
    <w:rsid w:val="00986711"/>
    <w:rsid w:val="009940E8"/>
    <w:rsid w:val="009A1E2C"/>
    <w:rsid w:val="009B165A"/>
    <w:rsid w:val="009C3866"/>
    <w:rsid w:val="009D18DB"/>
    <w:rsid w:val="009E3D7D"/>
    <w:rsid w:val="009F1995"/>
    <w:rsid w:val="009F23A4"/>
    <w:rsid w:val="00A01DFD"/>
    <w:rsid w:val="00A32CB0"/>
    <w:rsid w:val="00A47EC0"/>
    <w:rsid w:val="00A61D49"/>
    <w:rsid w:val="00AC41A6"/>
    <w:rsid w:val="00AE4985"/>
    <w:rsid w:val="00B10FD5"/>
    <w:rsid w:val="00B122EC"/>
    <w:rsid w:val="00B71FAA"/>
    <w:rsid w:val="00B73964"/>
    <w:rsid w:val="00B74294"/>
    <w:rsid w:val="00B76ED6"/>
    <w:rsid w:val="00BB4089"/>
    <w:rsid w:val="00BB759E"/>
    <w:rsid w:val="00C10228"/>
    <w:rsid w:val="00C30927"/>
    <w:rsid w:val="00CA6C5B"/>
    <w:rsid w:val="00CD4B9F"/>
    <w:rsid w:val="00CF0DAD"/>
    <w:rsid w:val="00D26E83"/>
    <w:rsid w:val="00D73A39"/>
    <w:rsid w:val="00D773C6"/>
    <w:rsid w:val="00D8168A"/>
    <w:rsid w:val="00DD1C20"/>
    <w:rsid w:val="00E05A75"/>
    <w:rsid w:val="00E5357D"/>
    <w:rsid w:val="00E54BD3"/>
    <w:rsid w:val="00E55B42"/>
    <w:rsid w:val="00E64071"/>
    <w:rsid w:val="00E912EA"/>
    <w:rsid w:val="00ED6499"/>
    <w:rsid w:val="00EE1EF6"/>
    <w:rsid w:val="00F17F80"/>
    <w:rsid w:val="00F324A9"/>
    <w:rsid w:val="00F3563E"/>
    <w:rsid w:val="00F37141"/>
    <w:rsid w:val="00F371B6"/>
    <w:rsid w:val="00F37273"/>
    <w:rsid w:val="00F4614A"/>
    <w:rsid w:val="00F63FAF"/>
    <w:rsid w:val="00F81A1A"/>
    <w:rsid w:val="00F97ABE"/>
    <w:rsid w:val="00F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9F83D"/>
  <w15:docId w15:val="{E8ABB336-BD56-4209-9370-A30A6EAF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4089"/>
    <w:pPr>
      <w:ind w:left="720"/>
      <w:contextualSpacing/>
    </w:pPr>
  </w:style>
  <w:style w:type="paragraph" w:styleId="AralkYok">
    <w:name w:val="No Spacing"/>
    <w:uiPriority w:val="1"/>
    <w:qFormat/>
    <w:rsid w:val="00F3727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30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4F0E"/>
  </w:style>
  <w:style w:type="paragraph" w:styleId="AltBilgi">
    <w:name w:val="footer"/>
    <w:basedOn w:val="Normal"/>
    <w:link w:val="AltBilgiChar"/>
    <w:uiPriority w:val="99"/>
    <w:unhideWhenUsed/>
    <w:rsid w:val="0030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F7928-A3FD-48C6-B13F-CDA21275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iletişimf</dc:creator>
  <cp:keywords/>
  <dc:description/>
  <cp:lastModifiedBy>Hamza Uysal</cp:lastModifiedBy>
  <cp:revision>77</cp:revision>
  <dcterms:created xsi:type="dcterms:W3CDTF">2020-01-08T07:55:00Z</dcterms:created>
  <dcterms:modified xsi:type="dcterms:W3CDTF">2025-11-27T13:11:00Z</dcterms:modified>
</cp:coreProperties>
</file>